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77777777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инжињерство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2A9C9E93" w:rsidR="00F565B1" w:rsidRPr="000C3D84" w:rsidRDefault="00F565B1" w:rsidP="00F565B1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F27BF9">
        <w:rPr>
          <w:b/>
          <w:lang w:val="sr-Latn-RS"/>
        </w:rPr>
        <w:t>3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595B3958" w14:textId="77777777" w:rsidR="00F565B1" w:rsidRPr="000A1B82" w:rsidRDefault="00F565B1" w:rsidP="00F565B1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795EF5ED" w:rsidR="00F565B1" w:rsidRPr="00A33546" w:rsidRDefault="008A1898" w:rsidP="00F565B1">
      <w:pPr>
        <w:jc w:val="center"/>
        <w:rPr>
          <w:lang w:val="sr-Cyrl-RS"/>
        </w:rPr>
      </w:pPr>
      <w:r>
        <w:rPr>
          <w:lang w:val="sr-Cyrl-RS"/>
        </w:rPr>
        <w:t>Другог</w:t>
      </w:r>
      <w:r w:rsidR="00F565B1">
        <w:rPr>
          <w:lang w:val="sr-Cyrl-RS"/>
        </w:rPr>
        <w:t xml:space="preserve"> колоквијума одржаног </w:t>
      </w:r>
      <w:r w:rsidR="00B3392E">
        <w:rPr>
          <w:lang w:val="en-US"/>
        </w:rPr>
        <w:t>29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833680">
        <w:rPr>
          <w:lang w:val="sr-Cyrl-RS"/>
        </w:rPr>
        <w:t>10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>
        <w:rPr>
          <w:lang w:val="sr-Cyrl-RS"/>
        </w:rPr>
        <w:t>4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8A1898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296D98EB" w:rsidR="000C3D84" w:rsidRPr="008C283C" w:rsidRDefault="008C283C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sr-Latn-RS"/>
              </w:rPr>
              <w:t>-123/18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7902D7" w14:textId="2A28CDC0" w:rsidR="0060161A" w:rsidRPr="00B3392E" w:rsidRDefault="00B3392E" w:rsidP="006016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5F529D11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B3392E">
        <w:rPr>
          <w:b/>
          <w:lang w:val="en-US"/>
        </w:rPr>
        <w:t>8</w:t>
      </w:r>
      <w:r>
        <w:rPr>
          <w:b/>
          <w:lang w:val="sr-Cyrl-RS"/>
        </w:rPr>
        <w:t>.</w:t>
      </w:r>
      <w:r w:rsidR="008A1898">
        <w:rPr>
          <w:b/>
          <w:lang w:val="sr-Cyrl-RS"/>
        </w:rPr>
        <w:t xml:space="preserve"> </w:t>
      </w:r>
      <w:r w:rsidR="00833680">
        <w:rPr>
          <w:b/>
          <w:lang w:val="sr-Cyrl-RS"/>
        </w:rPr>
        <w:t>10</w:t>
      </w:r>
      <w:r>
        <w:rPr>
          <w:b/>
          <w:lang w:val="sr-Cyrl-RS"/>
        </w:rPr>
        <w:t>.</w:t>
      </w:r>
      <w:r w:rsidR="008A1898">
        <w:rPr>
          <w:b/>
          <w:lang w:val="sr-Cyrl-RS"/>
        </w:rPr>
        <w:t xml:space="preserve"> </w:t>
      </w:r>
      <w:r>
        <w:rPr>
          <w:b/>
          <w:lang w:val="sr-Cyrl-RS"/>
        </w:rPr>
        <w:t>202</w:t>
      </w:r>
      <w:r w:rsidR="008A1898">
        <w:rPr>
          <w:b/>
          <w:lang w:val="sr-Cyrl-RS"/>
        </w:rPr>
        <w:t>4.</w:t>
      </w:r>
      <w:r>
        <w:rPr>
          <w:b/>
          <w:lang w:val="sr-Cyrl-RS"/>
        </w:rPr>
        <w:t xml:space="preserve">  у </w:t>
      </w:r>
      <w:r w:rsidR="004B56E0">
        <w:rPr>
          <w:b/>
          <w:lang w:val="sr-Latn-RS"/>
        </w:rPr>
        <w:t>8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72C086E1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</w:t>
      </w:r>
      <w:r w:rsidR="008A1898">
        <w:rPr>
          <w:lang w:val="sr-Cyrl-RS"/>
        </w:rPr>
        <w:t>бодова</w:t>
      </w:r>
      <w:r>
        <w:rPr>
          <w:lang w:val="sr-Cyrl-RS"/>
        </w:rPr>
        <w:t xml:space="preserve">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 xml:space="preserve">5 и више </w:t>
      </w:r>
      <w:r w:rsidR="008A1898">
        <w:rPr>
          <w:lang w:val="sr-Cyrl-RS"/>
        </w:rPr>
        <w:t>бодова</w:t>
      </w:r>
      <w:r w:rsidR="00B3392E">
        <w:rPr>
          <w:lang w:val="en-US"/>
        </w:rPr>
        <w:t xml:space="preserve"> </w:t>
      </w:r>
      <w:r w:rsidR="00B3392E">
        <w:rPr>
          <w:lang w:val="sr-Cyrl-RS"/>
        </w:rPr>
        <w:t>или условно са 13 бодова</w:t>
      </w:r>
      <w:r w:rsidR="000C3D84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5B44A123" w:rsidR="00F565B1" w:rsidRPr="00625837" w:rsidRDefault="00F565B1" w:rsidP="00F565B1">
      <w:pPr>
        <w:jc w:val="right"/>
        <w:rPr>
          <w:lang w:val="sr-Latn-RS"/>
        </w:rPr>
      </w:pPr>
      <w:r>
        <w:rPr>
          <w:lang w:val="sr-Cyrl-RS"/>
        </w:rPr>
        <w:t>проф. др Душан Јокановић</w:t>
      </w:r>
      <w:r w:rsidR="00625837">
        <w:rPr>
          <w:lang w:val="sr-Latn-RS"/>
        </w:rPr>
        <w:tab/>
        <w:t xml:space="preserve">   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314954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27599"/>
    <w:rsid w:val="000B62DC"/>
    <w:rsid w:val="000C3D84"/>
    <w:rsid w:val="002507CF"/>
    <w:rsid w:val="00314954"/>
    <w:rsid w:val="003B0755"/>
    <w:rsid w:val="004B56E0"/>
    <w:rsid w:val="004B5E8E"/>
    <w:rsid w:val="0060161A"/>
    <w:rsid w:val="00625837"/>
    <w:rsid w:val="006520D5"/>
    <w:rsid w:val="0069233D"/>
    <w:rsid w:val="00833680"/>
    <w:rsid w:val="00863130"/>
    <w:rsid w:val="008668D9"/>
    <w:rsid w:val="008A1898"/>
    <w:rsid w:val="008C283C"/>
    <w:rsid w:val="00904936"/>
    <w:rsid w:val="00922B9E"/>
    <w:rsid w:val="00A50764"/>
    <w:rsid w:val="00A525F6"/>
    <w:rsid w:val="00A5605E"/>
    <w:rsid w:val="00AC5D94"/>
    <w:rsid w:val="00B3392E"/>
    <w:rsid w:val="00BA1703"/>
    <w:rsid w:val="00DD0467"/>
    <w:rsid w:val="00F27BF9"/>
    <w:rsid w:val="00F565B1"/>
    <w:rsid w:val="00F6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dajanazelenkovic@yahoo.com</cp:lastModifiedBy>
  <cp:revision>17</cp:revision>
  <dcterms:created xsi:type="dcterms:W3CDTF">2023-01-31T15:50:00Z</dcterms:created>
  <dcterms:modified xsi:type="dcterms:W3CDTF">2024-11-05T07:09:00Z</dcterms:modified>
</cp:coreProperties>
</file>